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A66A5F" w14:textId="74AA1AAC" w:rsidR="006D1378" w:rsidRPr="00816F25" w:rsidRDefault="00146198" w:rsidP="00816F25">
      <w:pPr>
        <w:spacing w:before="100" w:beforeAutospacing="1" w:after="100" w:afterAutospacing="1"/>
        <w:outlineLvl w:val="0"/>
        <w:rPr>
          <w:rFonts w:ascii="Poppins" w:eastAsia="Times New Roman" w:hAnsi="Poppins" w:cs="Poppins"/>
          <w:b/>
          <w:bCs/>
          <w:color w:val="000000"/>
          <w:kern w:val="36"/>
          <w:sz w:val="20"/>
          <w:szCs w:val="20"/>
        </w:rPr>
      </w:pPr>
      <w:r>
        <w:rPr>
          <w:rFonts w:ascii="Poppins" w:hAnsi="Poppins"/>
          <w:b/>
          <w:noProof/>
          <w:color w:val="76B28D"/>
          <w:sz w:val="36"/>
          <w:lang w:eastAsia="hu-H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9A8781F" wp14:editId="597CB8E8">
                <wp:simplePos x="0" y="0"/>
                <wp:positionH relativeFrom="column">
                  <wp:posOffset>660400</wp:posOffset>
                </wp:positionH>
                <wp:positionV relativeFrom="paragraph">
                  <wp:posOffset>8293735</wp:posOffset>
                </wp:positionV>
                <wp:extent cx="1597660" cy="743101"/>
                <wp:effectExtent l="0" t="0" r="15240" b="19050"/>
                <wp:wrapNone/>
                <wp:docPr id="4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7660" cy="74310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14:paraId="0EB1AE0A" w14:textId="22260A69" w:rsidR="00E024B2" w:rsidRPr="00E024B2" w:rsidRDefault="00E024B2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sz w:val="21"/>
                              </w:rPr>
                              <w:t>Egy lehetséges folyamatábra egy chatbothoz.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A8781F" id="_x0000_t202" coordsize="21600,21600" o:spt="202" path="m,l,21600r21600,l21600,xe">
                <v:stroke joinstyle="miter"/>
                <v:path gradientshapeok="t" o:connecttype="rect"/>
              </v:shapetype>
              <v:shape id="Textfeld 4" o:spid="_x0000_s1026" type="#_x0000_t202" style="position:absolute;margin-left:52pt;margin-top:653.05pt;width:125.8pt;height:58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" fillcolor="white [3201]" strokecolor="#aeaaaa [2414]" strokeweight=".5pt">
                <v:textbox>
                  <w:txbxContent>
                    <w:p w14:paraId="0EB1AE0A" w14:textId="22260A69" w:rsidR="00E024B2" w:rsidRPr="00E024B2" w:rsidRDefault="00E024B2">
                      <w:pPr>
                        <w:rPr>
                          <w:sz w:val="21"/>
                          <w:szCs w:val="21"/>
                        </w:rPr>
                      </w:pPr>
                      <w:r>
                        <w:rPr>
                          <w:sz w:val="21"/>
                        </w:rPr>
                        <w:t>Egy lehetséges folyamatábra egy chatbothoz.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Poppins" w:hAnsi="Poppins"/>
          <w:b/>
          <w:noProof/>
          <w:color w:val="76B28D"/>
          <w:sz w:val="36"/>
          <w:lang w:eastAsia="hu-HU"/>
        </w:rPr>
        <w:drawing>
          <wp:anchor distT="0" distB="0" distL="114300" distR="114300" simplePos="0" relativeHeight="251658239" behindDoc="0" locked="0" layoutInCell="1" allowOverlap="1" wp14:anchorId="0BED09EE" wp14:editId="2226982F">
            <wp:simplePos x="0" y="0"/>
            <wp:positionH relativeFrom="column">
              <wp:posOffset>2100580</wp:posOffset>
            </wp:positionH>
            <wp:positionV relativeFrom="paragraph">
              <wp:posOffset>5158740</wp:posOffset>
            </wp:positionV>
            <wp:extent cx="4500375" cy="4712380"/>
            <wp:effectExtent l="0" t="0" r="0" b="0"/>
            <wp:wrapNone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0375" cy="4712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27B1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2667ED7" wp14:editId="10DD13C7">
                <wp:simplePos x="0" y="0"/>
                <wp:positionH relativeFrom="column">
                  <wp:posOffset>-108497</wp:posOffset>
                </wp:positionH>
                <wp:positionV relativeFrom="paragraph">
                  <wp:posOffset>461871</wp:posOffset>
                </wp:positionV>
                <wp:extent cx="6286500" cy="4749423"/>
                <wp:effectExtent l="12700" t="12700" r="12700" b="13335"/>
                <wp:wrapNone/>
                <wp:docPr id="1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6500" cy="474942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76B28D"/>
                          </a:solidFill>
                        </a:ln>
                      </wps:spPr>
                      <wps:txbx>
                        <w:txbxContent>
                          <w:p w14:paraId="5D4698D2" w14:textId="49E6DF77" w:rsidR="00816F25" w:rsidRPr="00816F25" w:rsidRDefault="00816F25" w:rsidP="00816F25">
                            <w:pPr>
                              <w:spacing w:before="100" w:beforeAutospacing="1" w:after="100" w:afterAutospacing="1"/>
                              <w:rPr>
                                <w:rFonts w:ascii="Poppins" w:eastAsia="Times New Roman" w:hAnsi="Poppins" w:cs="Poppins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Poppins" w:hAnsi="Poppins"/>
                                <w:color w:val="000000"/>
                                <w:sz w:val="20"/>
                              </w:rPr>
                              <w:t xml:space="preserve">Ebben a feladatban egy folyamatábrán alapuló </w:t>
                            </w:r>
                            <w:r w:rsidR="00C12516">
                              <w:rPr>
                                <w:rFonts w:ascii="Poppins" w:hAnsi="Poppins"/>
                                <w:color w:val="000000"/>
                                <w:sz w:val="20"/>
                              </w:rPr>
                              <w:t>c</w:t>
                            </w:r>
                            <w:r>
                              <w:rPr>
                                <w:rFonts w:ascii="Poppins" w:hAnsi="Poppins"/>
                                <w:color w:val="000000"/>
                                <w:sz w:val="20"/>
                              </w:rPr>
                              <w:t xml:space="preserve">hatbot készül </w:t>
                            </w:r>
                            <w:r w:rsidR="00C12516">
                              <w:rPr>
                                <w:rFonts w:ascii="Poppins" w:hAnsi="Poppins"/>
                                <w:color w:val="000000"/>
                                <w:sz w:val="20"/>
                              </w:rPr>
                              <w:t>plakát</w:t>
                            </w:r>
                            <w:r>
                              <w:rPr>
                                <w:rFonts w:ascii="Poppins" w:hAnsi="Poppins"/>
                                <w:color w:val="000000"/>
                                <w:sz w:val="20"/>
                              </w:rPr>
                              <w:t>papír</w:t>
                            </w:r>
                            <w:r w:rsidR="00C12516">
                              <w:rPr>
                                <w:rFonts w:ascii="Poppins" w:hAnsi="Poppins"/>
                                <w:color w:val="000000"/>
                                <w:sz w:val="20"/>
                              </w:rPr>
                              <w:t xml:space="preserve"> (nagyalakú rajzlap)</w:t>
                            </w:r>
                            <w:r>
                              <w:rPr>
                                <w:rFonts w:ascii="Poppins" w:hAnsi="Poppins"/>
                                <w:color w:val="000000"/>
                                <w:sz w:val="20"/>
                              </w:rPr>
                              <w:t xml:space="preserve">, toll és </w:t>
                            </w:r>
                            <w:r w:rsidR="006C27B1">
                              <w:rPr>
                                <w:rFonts w:ascii="Poppins" w:hAnsi="Poppins"/>
                                <w:color w:val="000000"/>
                                <w:sz w:val="20"/>
                              </w:rPr>
                              <w:t xml:space="preserve">öntapadós cetlik (post-it) </w:t>
                            </w:r>
                            <w:r>
                              <w:rPr>
                                <w:rFonts w:ascii="Poppins" w:hAnsi="Poppins"/>
                                <w:color w:val="000000"/>
                                <w:sz w:val="20"/>
                              </w:rPr>
                              <w:t xml:space="preserve">használatával. </w:t>
                            </w:r>
                          </w:p>
                          <w:p w14:paraId="065D6701" w14:textId="373F0046" w:rsidR="006C27B1" w:rsidRPr="00816F25" w:rsidRDefault="006C27B1" w:rsidP="00816F25">
                            <w:pPr>
                              <w:spacing w:before="100" w:beforeAutospacing="1" w:after="100" w:afterAutospacing="1"/>
                              <w:rPr>
                                <w:rFonts w:ascii="Poppins" w:eastAsia="Times New Roman" w:hAnsi="Poppins" w:cs="Poppins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6C27B1">
                              <w:rPr>
                                <w:rFonts w:ascii="Poppins" w:hAnsi="Poppins"/>
                                <w:color w:val="000000"/>
                                <w:sz w:val="20"/>
                              </w:rPr>
                              <w:t xml:space="preserve">A döntési fán alapuló chatbotok a legkevésbé beszélgetős chatbot-fajták, amelyek egy előre programozott folyamatot követnek, ami lehet nagyon egyszerű vagy összetett is. Az ilyen </w:t>
                            </w:r>
                            <w:r w:rsidRPr="006C27B1">
                              <w:rPr>
                                <w:rFonts w:ascii="Poppins" w:hAnsi="Poppins"/>
                                <w:color w:val="000000"/>
                                <w:sz w:val="20"/>
                              </w:rPr>
                              <w:t xml:space="preserve">chatbotok előre kiválasztott widgeteket használnak a feleletválasztás különböző módjait felkínálva. Ez a mód lehetőséget nyújt ugyan a chatbot szövegeinek és a megjelenítési lehetőségek kreatív megoldására, de a felhasználónak az előre meghatározott lehetőségek közül kell választania. </w:t>
                            </w:r>
                          </w:p>
                          <w:p w14:paraId="2FEE1362" w14:textId="4049CF68" w:rsidR="00816F25" w:rsidRPr="00D548D6" w:rsidRDefault="006C27B1" w:rsidP="00D548D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Poppins" w:hAnsi="Poppins"/>
                                <w:color w:val="000000"/>
                                <w:sz w:val="20"/>
                              </w:rPr>
                            </w:pPr>
                            <w:r w:rsidRPr="006C27B1">
                              <w:rPr>
                                <w:rFonts w:ascii="Poppins" w:hAnsi="Poppins"/>
                                <w:color w:val="000000"/>
                                <w:sz w:val="20"/>
                              </w:rPr>
                              <w:t>Keressen egy területet, amire a chatbot specializálódhat. Szeretné egy fodrászatnál időpontegyeztetésre használni? Pizzát kíván rendelni vele? Vagy öltse magára egy terapeuta szerepét? Előzetes diagnózist állítson fel beteg emberekről? Vagy a költségvetését kívánja kiszámítani és kezelni a segítségével?</w:t>
                            </w:r>
                            <w:r w:rsidR="00816F25" w:rsidRPr="00D548D6">
                              <w:rPr>
                                <w:rFonts w:ascii="Poppins" w:hAnsi="Poppins"/>
                                <w:color w:val="000000"/>
                                <w:sz w:val="20"/>
                              </w:rPr>
                              <w:br/>
                            </w:r>
                          </w:p>
                          <w:p w14:paraId="5B6A760F" w14:textId="22D839CC" w:rsidR="00816F25" w:rsidRPr="00816F25" w:rsidRDefault="006C27B1" w:rsidP="00816F25">
                            <w:pPr>
                              <w:numPr>
                                <w:ilvl w:val="0"/>
                                <w:numId w:val="1"/>
                              </w:numPr>
                              <w:spacing w:before="100" w:beforeAutospacing="1" w:after="100" w:afterAutospacing="1"/>
                              <w:rPr>
                                <w:rFonts w:ascii="Poppins" w:eastAsia="Times New Roman" w:hAnsi="Poppins" w:cs="Poppins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6C27B1">
                              <w:rPr>
                                <w:rFonts w:ascii="Poppins" w:hAnsi="Poppins"/>
                                <w:color w:val="000000"/>
                                <w:sz w:val="20"/>
                              </w:rPr>
                              <w:t>Miután kiválasztotta a típusát, át kell gondolnia</w:t>
                            </w:r>
                            <w:r>
                              <w:rPr>
                                <w:rFonts w:ascii="Poppins" w:hAnsi="Poppins"/>
                                <w:color w:val="000000"/>
                                <w:sz w:val="20"/>
                              </w:rPr>
                              <w:t xml:space="preserve">, hogy </w:t>
                            </w:r>
                            <w:r w:rsidRPr="00D548D6">
                              <w:rPr>
                                <w:rFonts w:ascii="Poppins" w:hAnsi="Poppins"/>
                                <w:b/>
                                <w:bCs/>
                                <w:color w:val="000000"/>
                                <w:sz w:val="20"/>
                              </w:rPr>
                              <w:t>a chatbot milyen feladatokat végezzen el</w:t>
                            </w:r>
                            <w:r>
                              <w:rPr>
                                <w:rFonts w:ascii="Poppins" w:hAnsi="Poppins"/>
                                <w:color w:val="000000"/>
                                <w:sz w:val="20"/>
                              </w:rPr>
                              <w:t>.</w:t>
                            </w:r>
                            <w:r w:rsidR="00816F25">
                              <w:rPr>
                                <w:rFonts w:ascii="Poppins" w:hAnsi="Poppins"/>
                                <w:color w:val="000000"/>
                                <w:sz w:val="20"/>
                              </w:rPr>
                              <w:br/>
                            </w:r>
                            <w:r w:rsidRPr="006C27B1">
                              <w:rPr>
                                <w:rFonts w:ascii="Poppins" w:hAnsi="Poppins"/>
                                <w:color w:val="000000"/>
                                <w:sz w:val="20"/>
                              </w:rPr>
                              <w:t xml:space="preserve">Tegyük fel, hogy egy fodrászüzlet chatbotját időpontok foglalására készítették. Milyen információkra kérdezzen rá a chatbot, hogy az időpontfoglalás végrehajtható legyen? </w:t>
                            </w:r>
                            <w:r w:rsidRPr="006C27B1">
                              <w:rPr>
                                <w:rFonts w:ascii="Poppins" w:hAnsi="Poppins"/>
                                <w:color w:val="000000"/>
                                <w:sz w:val="20"/>
                              </w:rPr>
                              <w:t>Pontos dátum, személyes adatok, – mint a név és telefonszám – a fodrászati szolgáltatás fajtája stb.</w:t>
                            </w:r>
                            <w:r w:rsidR="00816F25">
                              <w:rPr>
                                <w:rFonts w:ascii="Poppins" w:hAnsi="Poppins"/>
                                <w:color w:val="000000"/>
                                <w:sz w:val="20"/>
                              </w:rPr>
                              <w:br/>
                            </w:r>
                          </w:p>
                          <w:p w14:paraId="5D754358" w14:textId="5C2DFACF" w:rsidR="00816F25" w:rsidRPr="00816F25" w:rsidRDefault="006C27B1" w:rsidP="003974BF">
                            <w:pPr>
                              <w:numPr>
                                <w:ilvl w:val="0"/>
                                <w:numId w:val="1"/>
                              </w:numPr>
                              <w:spacing w:before="100" w:beforeAutospacing="1" w:after="100" w:afterAutospacing="1"/>
                              <w:rPr>
                                <w:rFonts w:ascii="Poppins" w:hAnsi="Poppins" w:cs="Poppins"/>
                                <w:sz w:val="20"/>
                                <w:szCs w:val="20"/>
                              </w:rPr>
                            </w:pPr>
                            <w:r w:rsidRPr="006C27B1">
                              <w:rPr>
                                <w:rFonts w:ascii="Poppins" w:hAnsi="Poppins"/>
                                <w:color w:val="000000"/>
                                <w:sz w:val="20"/>
                              </w:rPr>
                              <w:t>•</w:t>
                            </w:r>
                            <w:r w:rsidRPr="006C27B1">
                              <w:rPr>
                                <w:rFonts w:ascii="Poppins" w:hAnsi="Poppins"/>
                                <w:color w:val="000000"/>
                                <w:sz w:val="20"/>
                              </w:rPr>
                              <w:tab/>
                              <w:t>A következő lépésben fel kell építeni egy folyamatábrát, amelyen minden információra vonatkozó kérdés szerepe</w:t>
                            </w:r>
                            <w:r>
                              <w:rPr>
                                <w:rFonts w:ascii="Poppins" w:hAnsi="Poppins"/>
                                <w:color w:val="000000"/>
                                <w:sz w:val="20"/>
                              </w:rPr>
                              <w:t>l.</w:t>
                            </w:r>
                            <w:r w:rsidRPr="006C27B1">
                              <w:rPr>
                                <w:rFonts w:ascii="Poppins" w:hAnsi="Poppins"/>
                                <w:color w:val="000000"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667ED7" id="Textfeld 1" o:spid="_x0000_s1027" type="#_x0000_t202" style="position:absolute;margin-left:-8.55pt;margin-top:36.35pt;width:495pt;height:373.9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" fillcolor="white [3201]" strokecolor="#76b28d" strokeweight="2.25pt">
                <v:textbox>
                  <w:txbxContent>
                    <w:p w14:paraId="5D4698D2" w14:textId="49E6DF77" w:rsidR="00816F25" w:rsidRPr="00816F25" w:rsidRDefault="00816F25" w:rsidP="00816F25">
                      <w:pPr>
                        <w:spacing w:before="100" w:beforeAutospacing="1" w:after="100" w:afterAutospacing="1"/>
                        <w:rPr>
                          <w:rFonts w:ascii="Poppins" w:eastAsia="Times New Roman" w:hAnsi="Poppins" w:cs="Poppins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Poppins" w:hAnsi="Poppins"/>
                          <w:color w:val="000000"/>
                          <w:sz w:val="20"/>
                        </w:rPr>
                        <w:t xml:space="preserve">Ebben a feladatban egy folyamatábrán alapuló </w:t>
                      </w:r>
                      <w:r w:rsidR="00C12516">
                        <w:rPr>
                          <w:rFonts w:ascii="Poppins" w:hAnsi="Poppins"/>
                          <w:color w:val="000000"/>
                          <w:sz w:val="20"/>
                        </w:rPr>
                        <w:t>c</w:t>
                      </w:r>
                      <w:r>
                        <w:rPr>
                          <w:rFonts w:ascii="Poppins" w:hAnsi="Poppins"/>
                          <w:color w:val="000000"/>
                          <w:sz w:val="20"/>
                        </w:rPr>
                        <w:t xml:space="preserve">hatbot készül </w:t>
                      </w:r>
                      <w:r w:rsidR="00C12516">
                        <w:rPr>
                          <w:rFonts w:ascii="Poppins" w:hAnsi="Poppins"/>
                          <w:color w:val="000000"/>
                          <w:sz w:val="20"/>
                        </w:rPr>
                        <w:t>plakát</w:t>
                      </w:r>
                      <w:r>
                        <w:rPr>
                          <w:rFonts w:ascii="Poppins" w:hAnsi="Poppins"/>
                          <w:color w:val="000000"/>
                          <w:sz w:val="20"/>
                        </w:rPr>
                        <w:t>papír</w:t>
                      </w:r>
                      <w:r w:rsidR="00C12516">
                        <w:rPr>
                          <w:rFonts w:ascii="Poppins" w:hAnsi="Poppins"/>
                          <w:color w:val="000000"/>
                          <w:sz w:val="20"/>
                        </w:rPr>
                        <w:t xml:space="preserve"> (nagyalakú rajzlap)</w:t>
                      </w:r>
                      <w:r>
                        <w:rPr>
                          <w:rFonts w:ascii="Poppins" w:hAnsi="Poppins"/>
                          <w:color w:val="000000"/>
                          <w:sz w:val="20"/>
                        </w:rPr>
                        <w:t xml:space="preserve">, toll és </w:t>
                      </w:r>
                      <w:r w:rsidR="006C27B1">
                        <w:rPr>
                          <w:rFonts w:ascii="Poppins" w:hAnsi="Poppins"/>
                          <w:color w:val="000000"/>
                          <w:sz w:val="20"/>
                        </w:rPr>
                        <w:t xml:space="preserve">öntapadós cetlik (post-it) </w:t>
                      </w:r>
                      <w:r>
                        <w:rPr>
                          <w:rFonts w:ascii="Poppins" w:hAnsi="Poppins"/>
                          <w:color w:val="000000"/>
                          <w:sz w:val="20"/>
                        </w:rPr>
                        <w:t xml:space="preserve">használatával. </w:t>
                      </w:r>
                    </w:p>
                    <w:p w14:paraId="065D6701" w14:textId="373F0046" w:rsidR="006C27B1" w:rsidRPr="00816F25" w:rsidRDefault="006C27B1" w:rsidP="00816F25">
                      <w:pPr>
                        <w:spacing w:before="100" w:beforeAutospacing="1" w:after="100" w:afterAutospacing="1"/>
                        <w:rPr>
                          <w:rFonts w:ascii="Poppins" w:eastAsia="Times New Roman" w:hAnsi="Poppins" w:cs="Poppins"/>
                          <w:color w:val="000000"/>
                          <w:sz w:val="20"/>
                          <w:szCs w:val="20"/>
                        </w:rPr>
                      </w:pPr>
                      <w:r w:rsidRPr="006C27B1">
                        <w:rPr>
                          <w:rFonts w:ascii="Poppins" w:hAnsi="Poppins"/>
                          <w:color w:val="000000"/>
                          <w:sz w:val="20"/>
                        </w:rPr>
                        <w:t xml:space="preserve">A döntési fán alapuló chatbotok a legkevésbé beszélgetős chatbot-fajták, amelyek egy előre programozott folyamatot követnek, ami lehet nagyon egyszerű vagy összetett is. Az ilyen </w:t>
                      </w:r>
                      <w:r w:rsidRPr="006C27B1">
                        <w:rPr>
                          <w:rFonts w:ascii="Poppins" w:hAnsi="Poppins"/>
                          <w:color w:val="000000"/>
                          <w:sz w:val="20"/>
                        </w:rPr>
                        <w:t xml:space="preserve">chatbotok előre kiválasztott widgeteket használnak a feleletválasztás különböző módjait felkínálva. Ez a mód lehetőséget nyújt ugyan a chatbot szövegeinek és a megjelenítési lehetőségek kreatív megoldására, de a felhasználónak az előre meghatározott lehetőségek közül kell választania. </w:t>
                      </w:r>
                    </w:p>
                    <w:p w14:paraId="2FEE1362" w14:textId="4049CF68" w:rsidR="00816F25" w:rsidRPr="00D548D6" w:rsidRDefault="006C27B1" w:rsidP="00D548D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Poppins" w:hAnsi="Poppins"/>
                          <w:color w:val="000000"/>
                          <w:sz w:val="20"/>
                        </w:rPr>
                      </w:pPr>
                      <w:r w:rsidRPr="006C27B1">
                        <w:rPr>
                          <w:rFonts w:ascii="Poppins" w:hAnsi="Poppins"/>
                          <w:color w:val="000000"/>
                          <w:sz w:val="20"/>
                        </w:rPr>
                        <w:t>Keressen egy területet, amire a chatbot specializálódhat. Szeretné egy fodrászatnál időpontegyeztetésre használni? Pizzát kíván rendelni vele? Vagy öltse magára egy terapeuta szerepét? Előzetes diagnózist állítson fel beteg emberekről? Vagy a költségvetését kívánja kiszámítani és kezelni a segítségével?</w:t>
                      </w:r>
                      <w:r w:rsidR="00816F25" w:rsidRPr="00D548D6">
                        <w:rPr>
                          <w:rFonts w:ascii="Poppins" w:hAnsi="Poppins"/>
                          <w:color w:val="000000"/>
                          <w:sz w:val="20"/>
                        </w:rPr>
                        <w:br/>
                      </w:r>
                    </w:p>
                    <w:p w14:paraId="5B6A760F" w14:textId="22D839CC" w:rsidR="00816F25" w:rsidRPr="00816F25" w:rsidRDefault="006C27B1" w:rsidP="00816F25">
                      <w:pPr>
                        <w:numPr>
                          <w:ilvl w:val="0"/>
                          <w:numId w:val="1"/>
                        </w:numPr>
                        <w:spacing w:before="100" w:beforeAutospacing="1" w:after="100" w:afterAutospacing="1"/>
                        <w:rPr>
                          <w:rFonts w:ascii="Poppins" w:eastAsia="Times New Roman" w:hAnsi="Poppins" w:cs="Poppins"/>
                          <w:color w:val="000000"/>
                          <w:sz w:val="20"/>
                          <w:szCs w:val="20"/>
                        </w:rPr>
                      </w:pPr>
                      <w:r w:rsidRPr="006C27B1">
                        <w:rPr>
                          <w:rFonts w:ascii="Poppins" w:hAnsi="Poppins"/>
                          <w:color w:val="000000"/>
                          <w:sz w:val="20"/>
                        </w:rPr>
                        <w:t>Miután kiválasztotta a típusát, át kell gondolnia</w:t>
                      </w:r>
                      <w:r>
                        <w:rPr>
                          <w:rFonts w:ascii="Poppins" w:hAnsi="Poppins"/>
                          <w:color w:val="000000"/>
                          <w:sz w:val="20"/>
                        </w:rPr>
                        <w:t xml:space="preserve">, hogy </w:t>
                      </w:r>
                      <w:r w:rsidRPr="00D548D6">
                        <w:rPr>
                          <w:rFonts w:ascii="Poppins" w:hAnsi="Poppins"/>
                          <w:b/>
                          <w:bCs/>
                          <w:color w:val="000000"/>
                          <w:sz w:val="20"/>
                        </w:rPr>
                        <w:t>a chatbot milyen feladatokat végezzen el</w:t>
                      </w:r>
                      <w:r>
                        <w:rPr>
                          <w:rFonts w:ascii="Poppins" w:hAnsi="Poppins"/>
                          <w:color w:val="000000"/>
                          <w:sz w:val="20"/>
                        </w:rPr>
                        <w:t>.</w:t>
                      </w:r>
                      <w:r w:rsidR="00816F25">
                        <w:rPr>
                          <w:rFonts w:ascii="Poppins" w:hAnsi="Poppins"/>
                          <w:color w:val="000000"/>
                          <w:sz w:val="20"/>
                        </w:rPr>
                        <w:br/>
                      </w:r>
                      <w:r w:rsidRPr="006C27B1">
                        <w:rPr>
                          <w:rFonts w:ascii="Poppins" w:hAnsi="Poppins"/>
                          <w:color w:val="000000"/>
                          <w:sz w:val="20"/>
                        </w:rPr>
                        <w:t xml:space="preserve">Tegyük fel, hogy egy fodrászüzlet chatbotját időpontok foglalására készítették. Milyen információkra kérdezzen rá a chatbot, hogy az időpontfoglalás végrehajtható legyen? </w:t>
                      </w:r>
                      <w:r w:rsidRPr="006C27B1">
                        <w:rPr>
                          <w:rFonts w:ascii="Poppins" w:hAnsi="Poppins"/>
                          <w:color w:val="000000"/>
                          <w:sz w:val="20"/>
                        </w:rPr>
                        <w:t>Pontos dátum, személyes adatok, – mint a név és telefonszám – a fodrászati szolgáltatás fajtája stb.</w:t>
                      </w:r>
                      <w:r w:rsidR="00816F25">
                        <w:rPr>
                          <w:rFonts w:ascii="Poppins" w:hAnsi="Poppins"/>
                          <w:color w:val="000000"/>
                          <w:sz w:val="20"/>
                        </w:rPr>
                        <w:br/>
                      </w:r>
                    </w:p>
                    <w:p w14:paraId="5D754358" w14:textId="5C2DFACF" w:rsidR="00816F25" w:rsidRPr="00816F25" w:rsidRDefault="006C27B1" w:rsidP="003974BF">
                      <w:pPr>
                        <w:numPr>
                          <w:ilvl w:val="0"/>
                          <w:numId w:val="1"/>
                        </w:numPr>
                        <w:spacing w:before="100" w:beforeAutospacing="1" w:after="100" w:afterAutospacing="1"/>
                        <w:rPr>
                          <w:rFonts w:ascii="Poppins" w:hAnsi="Poppins" w:cs="Poppins"/>
                          <w:sz w:val="20"/>
                          <w:szCs w:val="20"/>
                        </w:rPr>
                      </w:pPr>
                      <w:r w:rsidRPr="006C27B1">
                        <w:rPr>
                          <w:rFonts w:ascii="Poppins" w:hAnsi="Poppins"/>
                          <w:color w:val="000000"/>
                          <w:sz w:val="20"/>
                        </w:rPr>
                        <w:t>•</w:t>
                      </w:r>
                      <w:r w:rsidRPr="006C27B1">
                        <w:rPr>
                          <w:rFonts w:ascii="Poppins" w:hAnsi="Poppins"/>
                          <w:color w:val="000000"/>
                          <w:sz w:val="20"/>
                        </w:rPr>
                        <w:tab/>
                        <w:t>A következő lépésben fel kell építeni egy folyamatábrát, amelyen minden információra vonatkozó kérdés szerepe</w:t>
                      </w:r>
                      <w:r>
                        <w:rPr>
                          <w:rFonts w:ascii="Poppins" w:hAnsi="Poppins"/>
                          <w:color w:val="000000"/>
                          <w:sz w:val="20"/>
                        </w:rPr>
                        <w:t>l.</w:t>
                      </w:r>
                      <w:r w:rsidRPr="006C27B1">
                        <w:rPr>
                          <w:rFonts w:ascii="Poppins" w:hAnsi="Poppins"/>
                          <w:color w:val="000000"/>
                          <w:sz w:val="2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E024B2">
        <w:rPr>
          <w:rFonts w:ascii="Poppins" w:hAnsi="Poppins"/>
          <w:b/>
          <w:noProof/>
          <w:color w:val="000000"/>
          <w:sz w:val="20"/>
          <w:lang w:eastAsia="hu-HU"/>
        </w:rPr>
        <w:drawing>
          <wp:anchor distT="0" distB="0" distL="114300" distR="114300" simplePos="0" relativeHeight="251660288" behindDoc="0" locked="0" layoutInCell="1" allowOverlap="1" wp14:anchorId="7CD0F88E" wp14:editId="34E3AA00">
            <wp:simplePos x="0" y="0"/>
            <wp:positionH relativeFrom="column">
              <wp:posOffset>5250484</wp:posOffset>
            </wp:positionH>
            <wp:positionV relativeFrom="paragraph">
              <wp:posOffset>-524014</wp:posOffset>
            </wp:positionV>
            <wp:extent cx="1081246" cy="613775"/>
            <wp:effectExtent l="0" t="0" r="0" b="0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rcRect b="17808"/>
                    <a:stretch/>
                  </pic:blipFill>
                  <pic:spPr bwMode="auto">
                    <a:xfrm>
                      <a:off x="0" y="0"/>
                      <a:ext cx="1081246" cy="613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2516" w:rsidRPr="00C12516">
        <w:rPr>
          <w:rFonts w:ascii="Poppins" w:hAnsi="Poppins"/>
          <w:b/>
          <w:color w:val="76B28D"/>
          <w:sz w:val="36"/>
        </w:rPr>
        <w:t xml:space="preserve"> </w:t>
      </w:r>
      <w:r w:rsidR="00C12516">
        <w:rPr>
          <w:rFonts w:ascii="Poppins" w:hAnsi="Poppins"/>
          <w:b/>
          <w:color w:val="76B28D"/>
          <w:sz w:val="36"/>
        </w:rPr>
        <w:t>F</w:t>
      </w:r>
      <w:r w:rsidR="00C12516" w:rsidRPr="00C12516">
        <w:rPr>
          <w:rFonts w:ascii="Poppins" w:hAnsi="Poppins"/>
          <w:b/>
          <w:color w:val="76B28D"/>
          <w:sz w:val="36"/>
        </w:rPr>
        <w:t>olyamatábra-alapú Chatbot készítése</w:t>
      </w:r>
    </w:p>
    <w:sectPr w:rsidR="006D1378" w:rsidRPr="00816F25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D0D9EB9-5C88-473D-8AE4-4908A8525459}"/>
    <w:embedBold r:id="rId2" w:fontKey="{89A86E10-67F2-4E41-8E21-CBF02A151605}"/>
  </w:font>
  <w:font w:name="Poppins">
    <w:altName w:val="Poppins"/>
    <w:panose1 w:val="00000500000000000000"/>
    <w:charset w:val="4D"/>
    <w:family w:val="auto"/>
    <w:pitch w:val="variable"/>
    <w:sig w:usb0="00008007" w:usb1="00000000" w:usb2="00000000" w:usb3="00000000" w:csb0="00000093" w:csb1="00000000"/>
    <w:embedRegular r:id="rId3" w:fontKey="{488818F0-2CCC-4A79-A652-42917630D447}"/>
    <w:embedBold r:id="rId4" w:fontKey="{BAFE375E-4526-4090-A184-0D670D04E48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125F3E5A-FD41-4AF8-AB94-751FABC7CD21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13744D"/>
    <w:multiLevelType w:val="multilevel"/>
    <w:tmpl w:val="E38E48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5507602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6F25"/>
    <w:rsid w:val="00146198"/>
    <w:rsid w:val="003217D0"/>
    <w:rsid w:val="006C27B1"/>
    <w:rsid w:val="00816F25"/>
    <w:rsid w:val="00AD3DBB"/>
    <w:rsid w:val="00C11018"/>
    <w:rsid w:val="00C12516"/>
    <w:rsid w:val="00D548D6"/>
    <w:rsid w:val="00E024B2"/>
    <w:rsid w:val="00EE1C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62CEE8"/>
  <w15:chartTrackingRefBased/>
  <w15:docId w15:val="{2BCD9506-3678-4547-80BF-0D189BFD3B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hu-H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816F25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de-D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16F25"/>
    <w:rPr>
      <w:rFonts w:ascii="Times New Roman" w:eastAsia="Times New Roman" w:hAnsi="Times New Roman" w:cs="Times New Roman"/>
      <w:b/>
      <w:bCs/>
      <w:kern w:val="36"/>
      <w:sz w:val="48"/>
      <w:szCs w:val="48"/>
      <w:lang w:eastAsia="de-DE"/>
    </w:rPr>
  </w:style>
  <w:style w:type="paragraph" w:styleId="NormalWeb">
    <w:name w:val="Normal (Web)"/>
    <w:basedOn w:val="Normal"/>
    <w:uiPriority w:val="99"/>
    <w:semiHidden/>
    <w:unhideWhenUsed/>
    <w:rsid w:val="00816F25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de-DE"/>
    </w:rPr>
  </w:style>
  <w:style w:type="character" w:styleId="Hyperlink">
    <w:name w:val="Hyperlink"/>
    <w:basedOn w:val="DefaultParagraphFont"/>
    <w:uiPriority w:val="99"/>
    <w:semiHidden/>
    <w:unhideWhenUsed/>
    <w:rsid w:val="00816F25"/>
    <w:rPr>
      <w:color w:val="0000FF"/>
      <w:u w:val="single"/>
    </w:rPr>
  </w:style>
  <w:style w:type="paragraph" w:styleId="Revision">
    <w:name w:val="Revision"/>
    <w:hidden/>
    <w:uiPriority w:val="99"/>
    <w:semiHidden/>
    <w:rsid w:val="00C12516"/>
  </w:style>
  <w:style w:type="paragraph" w:styleId="ListParagraph">
    <w:name w:val="List Paragraph"/>
    <w:basedOn w:val="Normal"/>
    <w:uiPriority w:val="34"/>
    <w:qFormat/>
    <w:rsid w:val="006C27B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999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sv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</Words>
  <Characters>37</Characters>
  <Application>Microsoft Office Word</Application>
  <DocSecurity>0</DocSecurity>
  <Lines>1</Lines>
  <Paragraphs>1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Petra W</dc:creator>
  <cp:keywords/>
  <dc:description/>
  <cp:lastModifiedBy>Menzinger Manuel</cp:lastModifiedBy>
  <cp:revision>4</cp:revision>
  <dcterms:created xsi:type="dcterms:W3CDTF">2022-08-14T18:25:00Z</dcterms:created>
  <dcterms:modified xsi:type="dcterms:W3CDTF">2022-10-10T09:08:00Z</dcterms:modified>
</cp:coreProperties>
</file>